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42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7658"/>
        <w:gridCol w:w="107"/>
        <w:gridCol w:w="6246"/>
        <w:gridCol w:w="107"/>
      </w:tblGrid>
      <w:tr w:rsidR="00EB3FAC" w:rsidRPr="000605EE" w14:paraId="3334B14D" w14:textId="77777777" w:rsidTr="004D349D">
        <w:trPr>
          <w:gridBefore w:val="1"/>
          <w:wBefore w:w="107" w:type="dxa"/>
          <w:trHeight w:val="218"/>
        </w:trPr>
        <w:tc>
          <w:tcPr>
            <w:tcW w:w="7765" w:type="dxa"/>
            <w:gridSpan w:val="2"/>
            <w:vAlign w:val="center"/>
          </w:tcPr>
          <w:p w14:paraId="3FCB671F" w14:textId="31386678" w:rsidR="00EB3FAC" w:rsidRPr="000605EE" w:rsidRDefault="00EB3FAC" w:rsidP="00D25EAC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0605EE">
              <w:rPr>
                <w:rFonts w:ascii="Arial" w:hAnsi="Arial" w:cs="Arial"/>
                <w:b/>
                <w:bCs/>
              </w:rPr>
              <w:t>Vlagatelj vloge</w:t>
            </w:r>
            <w:r w:rsidR="004D349D" w:rsidRPr="000605EE">
              <w:rPr>
                <w:rFonts w:ascii="Arial" w:hAnsi="Arial" w:cs="Arial"/>
                <w:b/>
                <w:bCs/>
              </w:rPr>
              <w:t>:</w:t>
            </w:r>
          </w:p>
          <w:p w14:paraId="509270A9" w14:textId="77777777" w:rsidR="00D25EAC" w:rsidRPr="000605EE" w:rsidRDefault="00D25EAC" w:rsidP="004D349D">
            <w:pPr>
              <w:rPr>
                <w:rFonts w:ascii="Arial" w:hAnsi="Arial" w:cs="Arial"/>
                <w:b/>
                <w:bCs/>
              </w:rPr>
            </w:pPr>
          </w:p>
          <w:p w14:paraId="247BC9D9" w14:textId="750632DA" w:rsidR="004D349D" w:rsidRPr="000605EE" w:rsidRDefault="004D349D" w:rsidP="00D25EA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605EE">
              <w:rPr>
                <w:rFonts w:ascii="Arial" w:hAnsi="Arial" w:cs="Arial"/>
                <w:b/>
                <w:bCs/>
              </w:rPr>
              <w:t>Ime in priimek:</w:t>
            </w:r>
          </w:p>
        </w:tc>
        <w:tc>
          <w:tcPr>
            <w:tcW w:w="6353" w:type="dxa"/>
            <w:gridSpan w:val="2"/>
            <w:vMerge w:val="restart"/>
            <w:vAlign w:val="center"/>
          </w:tcPr>
          <w:p w14:paraId="3BFB4FE4" w14:textId="77777777" w:rsidR="00EB3FAC" w:rsidRPr="000605EE" w:rsidRDefault="00EB3FAC">
            <w:pPr>
              <w:rPr>
                <w:rFonts w:ascii="Arial" w:hAnsi="Arial" w:cs="Arial"/>
              </w:rPr>
            </w:pPr>
          </w:p>
        </w:tc>
      </w:tr>
      <w:tr w:rsidR="00EB3FAC" w:rsidRPr="000605EE" w14:paraId="53271AD1" w14:textId="77777777" w:rsidTr="004D349D">
        <w:trPr>
          <w:gridBefore w:val="1"/>
          <w:wBefore w:w="107" w:type="dxa"/>
          <w:trHeight w:val="218"/>
        </w:trPr>
        <w:tc>
          <w:tcPr>
            <w:tcW w:w="7765" w:type="dxa"/>
            <w:gridSpan w:val="2"/>
            <w:vAlign w:val="center"/>
          </w:tcPr>
          <w:p w14:paraId="0198E52D" w14:textId="77777777" w:rsidR="004D349D" w:rsidRPr="000605EE" w:rsidRDefault="004D349D" w:rsidP="004D349D">
            <w:pPr>
              <w:rPr>
                <w:rFonts w:ascii="Arial" w:hAnsi="Arial" w:cs="Arial"/>
                <w:b/>
                <w:bCs/>
              </w:rPr>
            </w:pPr>
          </w:p>
          <w:p w14:paraId="5026F5A7" w14:textId="09D9DB3F" w:rsidR="00D25EAC" w:rsidRPr="000605EE" w:rsidRDefault="00EB3FAC" w:rsidP="00D25EA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605EE">
              <w:rPr>
                <w:rFonts w:ascii="Arial" w:hAnsi="Arial" w:cs="Arial"/>
                <w:b/>
                <w:bCs/>
              </w:rPr>
              <w:t>Naslov</w:t>
            </w:r>
            <w:r w:rsidR="004D349D" w:rsidRPr="000605EE">
              <w:rPr>
                <w:rFonts w:ascii="Arial" w:hAnsi="Arial" w:cs="Arial"/>
                <w:b/>
                <w:bCs/>
              </w:rPr>
              <w:t>:</w:t>
            </w:r>
          </w:p>
          <w:p w14:paraId="4F316868" w14:textId="77777777" w:rsidR="00D25EAC" w:rsidRPr="000605EE" w:rsidRDefault="00D25EAC" w:rsidP="004D349D">
            <w:pPr>
              <w:rPr>
                <w:rFonts w:ascii="Arial" w:hAnsi="Arial" w:cs="Arial"/>
                <w:b/>
                <w:bCs/>
              </w:rPr>
            </w:pPr>
          </w:p>
          <w:p w14:paraId="3805D86E" w14:textId="05BCB1B8" w:rsidR="00EB3FAC" w:rsidRPr="000605EE" w:rsidRDefault="00D25EAC" w:rsidP="00D25EA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605EE">
              <w:rPr>
                <w:rFonts w:ascii="Arial" w:hAnsi="Arial" w:cs="Arial"/>
                <w:b/>
                <w:bCs/>
              </w:rPr>
              <w:t>P</w:t>
            </w:r>
            <w:r w:rsidR="00EB3FAC" w:rsidRPr="000605EE">
              <w:rPr>
                <w:rFonts w:ascii="Arial" w:hAnsi="Arial" w:cs="Arial"/>
                <w:b/>
                <w:bCs/>
              </w:rPr>
              <w:t>oštna številka in naziv pošte</w:t>
            </w:r>
            <w:r w:rsidR="004D349D" w:rsidRPr="000605EE">
              <w:rPr>
                <w:rFonts w:ascii="Arial" w:hAnsi="Arial" w:cs="Arial"/>
                <w:b/>
                <w:bCs/>
              </w:rPr>
              <w:t>:</w:t>
            </w:r>
          </w:p>
          <w:p w14:paraId="43BC8BF0" w14:textId="77777777" w:rsidR="00EB3FAC" w:rsidRPr="000605EE" w:rsidRDefault="00EB3FAC" w:rsidP="00D25EA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vMerge/>
            <w:vAlign w:val="center"/>
          </w:tcPr>
          <w:p w14:paraId="33515B44" w14:textId="77777777" w:rsidR="00EB3FAC" w:rsidRPr="000605EE" w:rsidRDefault="00EB3FAC">
            <w:pPr>
              <w:rPr>
                <w:rFonts w:ascii="Arial" w:hAnsi="Arial" w:cs="Arial"/>
              </w:rPr>
            </w:pPr>
          </w:p>
        </w:tc>
      </w:tr>
      <w:tr w:rsidR="00EB3FAC" w:rsidRPr="000605EE" w14:paraId="4B87A6C3" w14:textId="77777777" w:rsidTr="004D349D">
        <w:trPr>
          <w:gridBefore w:val="1"/>
          <w:wBefore w:w="107" w:type="dxa"/>
          <w:trHeight w:val="1828"/>
        </w:trPr>
        <w:tc>
          <w:tcPr>
            <w:tcW w:w="7765" w:type="dxa"/>
            <w:gridSpan w:val="2"/>
            <w:vAlign w:val="center"/>
          </w:tcPr>
          <w:p w14:paraId="1E3C98F9" w14:textId="77777777" w:rsidR="00EB3FAC" w:rsidRPr="000605EE" w:rsidRDefault="00EB3FAC">
            <w:pPr>
              <w:rPr>
                <w:rFonts w:ascii="Arial" w:hAnsi="Arial" w:cs="Arial"/>
              </w:rPr>
            </w:pPr>
          </w:p>
        </w:tc>
        <w:tc>
          <w:tcPr>
            <w:tcW w:w="6353" w:type="dxa"/>
            <w:gridSpan w:val="2"/>
            <w:vMerge/>
            <w:vAlign w:val="center"/>
          </w:tcPr>
          <w:p w14:paraId="15C54228" w14:textId="77777777" w:rsidR="00EB3FAC" w:rsidRPr="000605EE" w:rsidRDefault="00EB3FAC">
            <w:pPr>
              <w:rPr>
                <w:rFonts w:ascii="Arial" w:hAnsi="Arial" w:cs="Arial"/>
              </w:rPr>
            </w:pPr>
          </w:p>
        </w:tc>
      </w:tr>
      <w:tr w:rsidR="004116BA" w:rsidRPr="000605EE" w14:paraId="44FD3972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2E156374" w14:textId="77777777" w:rsidR="004116BA" w:rsidRPr="000605EE" w:rsidRDefault="00774E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05EE">
              <w:rPr>
                <w:rFonts w:ascii="Arial" w:hAnsi="Arial" w:cs="Arial"/>
                <w:i/>
                <w:iCs/>
                <w:sz w:val="20"/>
                <w:szCs w:val="20"/>
              </w:rPr>
              <w:t>Izpolni prejemnik</w:t>
            </w:r>
          </w:p>
        </w:tc>
        <w:tc>
          <w:tcPr>
            <w:tcW w:w="6353" w:type="dxa"/>
            <w:gridSpan w:val="2"/>
            <w:vAlign w:val="center"/>
          </w:tcPr>
          <w:p w14:paraId="0595201A" w14:textId="77777777" w:rsidR="004116BA" w:rsidRPr="000605EE" w:rsidRDefault="008B330E">
            <w:pPr>
              <w:rPr>
                <w:rFonts w:ascii="Arial" w:hAnsi="Arial" w:cs="Arial"/>
                <w:sz w:val="24"/>
                <w:szCs w:val="24"/>
              </w:rPr>
            </w:pPr>
            <w:r w:rsidRPr="000605EE">
              <w:rPr>
                <w:rFonts w:ascii="Arial" w:hAnsi="Arial" w:cs="Arial"/>
                <w:sz w:val="24"/>
                <w:szCs w:val="24"/>
              </w:rPr>
              <w:t>Prejemnik</w:t>
            </w:r>
            <w:r w:rsidR="00EB3FAC" w:rsidRPr="000605EE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116BA" w:rsidRPr="000605EE" w14:paraId="1531E9A2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4191A680" w14:textId="77777777" w:rsidR="004116BA" w:rsidRPr="000605EE" w:rsidRDefault="00774E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05EE">
              <w:rPr>
                <w:rFonts w:ascii="Arial" w:hAnsi="Arial" w:cs="Arial"/>
                <w:i/>
                <w:iCs/>
                <w:sz w:val="20"/>
                <w:szCs w:val="20"/>
              </w:rPr>
              <w:t>Datum prejema:</w:t>
            </w:r>
          </w:p>
        </w:tc>
        <w:tc>
          <w:tcPr>
            <w:tcW w:w="6353" w:type="dxa"/>
            <w:gridSpan w:val="2"/>
            <w:vAlign w:val="center"/>
          </w:tcPr>
          <w:p w14:paraId="0BAD5F69" w14:textId="2B38435D" w:rsidR="004116BA" w:rsidRPr="000605EE" w:rsidRDefault="00D25E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05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 VIPAVSKA DOLINA  </w:t>
            </w:r>
          </w:p>
        </w:tc>
      </w:tr>
      <w:tr w:rsidR="004116BA" w:rsidRPr="000605EE" w14:paraId="76B46739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36DC9EF4" w14:textId="3A1D4E03" w:rsidR="004116BA" w:rsidRPr="000605EE" w:rsidRDefault="00D25E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05EE">
              <w:rPr>
                <w:rFonts w:ascii="Arial" w:hAnsi="Arial" w:cs="Arial"/>
                <w:i/>
                <w:iCs/>
                <w:sz w:val="20"/>
                <w:szCs w:val="20"/>
              </w:rPr>
              <w:t>Ura</w:t>
            </w:r>
            <w:r w:rsidR="00774E9A" w:rsidRPr="000605E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prejema:</w:t>
            </w:r>
          </w:p>
        </w:tc>
        <w:tc>
          <w:tcPr>
            <w:tcW w:w="6353" w:type="dxa"/>
            <w:gridSpan w:val="2"/>
            <w:vAlign w:val="center"/>
          </w:tcPr>
          <w:p w14:paraId="26FA9860" w14:textId="1947DE69" w:rsidR="004116BA" w:rsidRPr="000605EE" w:rsidRDefault="008B330E">
            <w:pPr>
              <w:rPr>
                <w:rFonts w:ascii="Arial" w:hAnsi="Arial" w:cs="Arial"/>
                <w:sz w:val="24"/>
                <w:szCs w:val="24"/>
              </w:rPr>
            </w:pPr>
            <w:r w:rsidRPr="000605EE">
              <w:rPr>
                <w:rFonts w:ascii="Arial" w:hAnsi="Arial" w:cs="Arial"/>
                <w:sz w:val="24"/>
                <w:szCs w:val="24"/>
              </w:rPr>
              <w:t>Regijska razvojna agencija ROD Ajdovščina</w:t>
            </w:r>
            <w:r w:rsidR="00D25EAC" w:rsidRPr="000605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05EE">
              <w:rPr>
                <w:rFonts w:ascii="Arial" w:hAnsi="Arial" w:cs="Arial"/>
                <w:sz w:val="24"/>
                <w:szCs w:val="24"/>
              </w:rPr>
              <w:br/>
            </w:r>
            <w:r w:rsidR="00D25EAC" w:rsidRPr="000605EE">
              <w:rPr>
                <w:rFonts w:ascii="Arial" w:hAnsi="Arial" w:cs="Arial"/>
                <w:sz w:val="24"/>
                <w:szCs w:val="24"/>
              </w:rPr>
              <w:t>- vodilni partner LAS</w:t>
            </w:r>
          </w:p>
        </w:tc>
      </w:tr>
      <w:tr w:rsidR="004116BA" w:rsidRPr="000605EE" w14:paraId="1814D66C" w14:textId="77777777" w:rsidTr="004D349D">
        <w:trPr>
          <w:gridAfter w:val="1"/>
          <w:wAfter w:w="107" w:type="dxa"/>
          <w:trHeight w:val="214"/>
        </w:trPr>
        <w:tc>
          <w:tcPr>
            <w:tcW w:w="7765" w:type="dxa"/>
            <w:gridSpan w:val="2"/>
            <w:vAlign w:val="center"/>
          </w:tcPr>
          <w:p w14:paraId="01E8F96F" w14:textId="77777777" w:rsidR="004116BA" w:rsidRPr="000605EE" w:rsidRDefault="00774E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05EE">
              <w:rPr>
                <w:rFonts w:ascii="Arial" w:hAnsi="Arial" w:cs="Arial"/>
                <w:i/>
                <w:iCs/>
                <w:sz w:val="20"/>
                <w:szCs w:val="20"/>
              </w:rPr>
              <w:t>Podpis:</w:t>
            </w:r>
          </w:p>
        </w:tc>
        <w:tc>
          <w:tcPr>
            <w:tcW w:w="6353" w:type="dxa"/>
            <w:gridSpan w:val="2"/>
            <w:vAlign w:val="center"/>
          </w:tcPr>
          <w:p w14:paraId="39F54786" w14:textId="77777777" w:rsidR="000605EE" w:rsidRDefault="00060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5D763" w14:textId="752C2786" w:rsidR="004116BA" w:rsidRPr="000605EE" w:rsidRDefault="008B330E">
            <w:pPr>
              <w:rPr>
                <w:rFonts w:ascii="Arial" w:hAnsi="Arial" w:cs="Arial"/>
                <w:sz w:val="24"/>
                <w:szCs w:val="24"/>
              </w:rPr>
            </w:pPr>
            <w:r w:rsidRPr="000605EE">
              <w:rPr>
                <w:rFonts w:ascii="Arial" w:hAnsi="Arial" w:cs="Arial"/>
                <w:sz w:val="24"/>
                <w:szCs w:val="24"/>
              </w:rPr>
              <w:t>Vipavska cesta 4</w:t>
            </w:r>
            <w:r w:rsidR="00EB3FAC" w:rsidRPr="000605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3FAC" w:rsidRPr="000605EE" w14:paraId="1A75AD90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64166A09" w14:textId="77777777" w:rsidR="00EB3FAC" w:rsidRPr="000605EE" w:rsidRDefault="00EB3F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72B576" w14:textId="0E76A9AE" w:rsidR="004D349D" w:rsidRPr="000605EE" w:rsidRDefault="004D349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vAlign w:val="center"/>
          </w:tcPr>
          <w:p w14:paraId="35A873F7" w14:textId="77777777" w:rsidR="00EB3FAC" w:rsidRPr="000605EE" w:rsidRDefault="00EB3FAC">
            <w:pPr>
              <w:rPr>
                <w:rFonts w:ascii="Arial" w:hAnsi="Arial" w:cs="Arial"/>
                <w:sz w:val="24"/>
                <w:szCs w:val="24"/>
              </w:rPr>
            </w:pPr>
            <w:r w:rsidRPr="000605EE">
              <w:rPr>
                <w:rFonts w:ascii="Arial" w:hAnsi="Arial" w:cs="Arial"/>
                <w:sz w:val="24"/>
                <w:szCs w:val="24"/>
              </w:rPr>
              <w:t>5270 Ajdovščina</w:t>
            </w:r>
          </w:p>
        </w:tc>
      </w:tr>
    </w:tbl>
    <w:p w14:paraId="3AB5CAD2" w14:textId="77777777" w:rsidR="004D349D" w:rsidRPr="000605EE" w:rsidRDefault="004D349D" w:rsidP="004D349D">
      <w:pPr>
        <w:rPr>
          <w:rFonts w:ascii="Arial" w:hAnsi="Arial" w:cs="Arial"/>
          <w:sz w:val="20"/>
          <w:szCs w:val="20"/>
        </w:rPr>
      </w:pPr>
      <w:r w:rsidRPr="000605EE">
        <w:rPr>
          <w:rFonts w:ascii="Arial" w:hAnsi="Arial" w:cs="Arial"/>
          <w:sz w:val="20"/>
          <w:szCs w:val="20"/>
        </w:rPr>
        <w:br/>
      </w:r>
    </w:p>
    <w:p w14:paraId="1477192E" w14:textId="77777777" w:rsidR="004D349D" w:rsidRPr="000605EE" w:rsidRDefault="004D349D" w:rsidP="004D349D">
      <w:pPr>
        <w:rPr>
          <w:rFonts w:ascii="Arial" w:hAnsi="Arial" w:cs="Arial"/>
          <w:sz w:val="20"/>
          <w:szCs w:val="20"/>
        </w:rPr>
      </w:pPr>
    </w:p>
    <w:p w14:paraId="6F77AC25" w14:textId="69650C54" w:rsidR="004D349D" w:rsidRPr="000605EE" w:rsidRDefault="004D349D" w:rsidP="004D349D">
      <w:pPr>
        <w:rPr>
          <w:rFonts w:ascii="Arial" w:hAnsi="Arial" w:cs="Arial"/>
          <w:sz w:val="20"/>
          <w:szCs w:val="20"/>
        </w:rPr>
      </w:pPr>
      <w:r w:rsidRPr="000605EE">
        <w:rPr>
          <w:rFonts w:ascii="Arial" w:hAnsi="Arial" w:cs="Arial"/>
          <w:sz w:val="20"/>
          <w:szCs w:val="20"/>
        </w:rPr>
        <w:br/>
        <w:t>NE ODPIRAJ!  Vloga na 1. Javni poziv LAS Vipavska dolina</w:t>
      </w:r>
    </w:p>
    <w:p w14:paraId="4AA23063" w14:textId="380DABB0" w:rsidR="00774E9A" w:rsidRPr="000605EE" w:rsidRDefault="004D349D" w:rsidP="00774E9A">
      <w:pPr>
        <w:rPr>
          <w:rFonts w:ascii="Arial" w:hAnsi="Arial" w:cs="Arial"/>
          <w:b/>
          <w:bCs/>
          <w:sz w:val="24"/>
          <w:szCs w:val="24"/>
        </w:rPr>
      </w:pPr>
      <w:r w:rsidRPr="000605EE">
        <w:rPr>
          <w:rFonts w:ascii="Arial" w:hAnsi="Arial" w:cs="Arial"/>
          <w:b/>
          <w:bCs/>
          <w:sz w:val="24"/>
          <w:szCs w:val="24"/>
        </w:rPr>
        <w:t>EKSRP - MANJŠI PROJEKTI</w:t>
      </w:r>
    </w:p>
    <w:sectPr w:rsidR="00774E9A" w:rsidRPr="000605EE" w:rsidSect="00411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06"/>
    <w:rsid w:val="000605EE"/>
    <w:rsid w:val="000C715E"/>
    <w:rsid w:val="000D4D82"/>
    <w:rsid w:val="00164AF3"/>
    <w:rsid w:val="001F4A3A"/>
    <w:rsid w:val="00205106"/>
    <w:rsid w:val="00207016"/>
    <w:rsid w:val="00385C7B"/>
    <w:rsid w:val="003A2924"/>
    <w:rsid w:val="004116BA"/>
    <w:rsid w:val="00445D10"/>
    <w:rsid w:val="004D349D"/>
    <w:rsid w:val="00773DC1"/>
    <w:rsid w:val="00774E9A"/>
    <w:rsid w:val="008B330E"/>
    <w:rsid w:val="00CC61DF"/>
    <w:rsid w:val="00D25EAC"/>
    <w:rsid w:val="00D269A6"/>
    <w:rsid w:val="00E14B7D"/>
    <w:rsid w:val="00E478A0"/>
    <w:rsid w:val="00E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E4F2"/>
  <w15:chartTrackingRefBased/>
  <w15:docId w15:val="{C595DC13-9751-466E-9998-563D209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1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D25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D1C54E-08FB-40F2-9972-87DA5EA7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melita mavric</cp:lastModifiedBy>
  <cp:revision>20</cp:revision>
  <dcterms:created xsi:type="dcterms:W3CDTF">2020-01-08T14:17:00Z</dcterms:created>
  <dcterms:modified xsi:type="dcterms:W3CDTF">2025-07-15T10:14:00Z</dcterms:modified>
</cp:coreProperties>
</file>